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C59" w:rsidRPr="00253FFF" w:rsidRDefault="006B7C59" w:rsidP="00253FFF">
      <w:pPr>
        <w:jc w:val="right"/>
        <w:rPr>
          <w:i/>
          <w:color w:val="003366"/>
          <w:sz w:val="18"/>
          <w:szCs w:val="18"/>
        </w:rPr>
      </w:pPr>
      <w:r w:rsidRPr="00253FFF">
        <w:rPr>
          <w:i/>
          <w:color w:val="003366"/>
          <w:sz w:val="18"/>
          <w:szCs w:val="18"/>
        </w:rPr>
        <w:t>(Получено) Собрание депутатов НАО</w:t>
      </w:r>
    </w:p>
    <w:p w:rsidR="006B7C59" w:rsidRDefault="006B7C59" w:rsidP="00253FFF">
      <w:pPr>
        <w:pStyle w:val="Title"/>
        <w:jc w:val="right"/>
        <w:outlineLvl w:val="0"/>
        <w:rPr>
          <w:b w:val="0"/>
        </w:rPr>
      </w:pPr>
      <w:r w:rsidRPr="00253FFF">
        <w:rPr>
          <w:rFonts w:ascii="Times New Roman" w:hAnsi="Times New Roman"/>
          <w:b w:val="0"/>
          <w:i/>
          <w:color w:val="003366"/>
          <w:sz w:val="18"/>
          <w:szCs w:val="18"/>
        </w:rPr>
        <w:t xml:space="preserve">                                                                                                                                                  Вх. № 13-</w:t>
      </w:r>
      <w:r>
        <w:rPr>
          <w:rFonts w:ascii="Times New Roman" w:hAnsi="Times New Roman"/>
          <w:b w:val="0"/>
          <w:i/>
          <w:color w:val="003366"/>
          <w:sz w:val="18"/>
          <w:szCs w:val="18"/>
        </w:rPr>
        <w:t>2907</w:t>
      </w:r>
      <w:r w:rsidRPr="00253FFF">
        <w:rPr>
          <w:rFonts w:ascii="Times New Roman" w:hAnsi="Times New Roman"/>
          <w:b w:val="0"/>
          <w:i/>
          <w:color w:val="003366"/>
          <w:sz w:val="18"/>
          <w:szCs w:val="18"/>
        </w:rPr>
        <w:t xml:space="preserve">  дата  </w:t>
      </w:r>
      <w:r>
        <w:rPr>
          <w:rFonts w:ascii="Times New Roman" w:hAnsi="Times New Roman"/>
          <w:b w:val="0"/>
          <w:i/>
          <w:color w:val="003366"/>
          <w:sz w:val="18"/>
          <w:szCs w:val="18"/>
        </w:rPr>
        <w:t>2</w:t>
      </w:r>
      <w:r w:rsidRPr="00253FFF">
        <w:rPr>
          <w:rFonts w:ascii="Times New Roman" w:hAnsi="Times New Roman"/>
          <w:b w:val="0"/>
          <w:i/>
          <w:color w:val="003366"/>
          <w:sz w:val="18"/>
          <w:szCs w:val="18"/>
        </w:rPr>
        <w:t>5.10.2018</w:t>
      </w:r>
    </w:p>
    <w:p w:rsidR="006B7C59" w:rsidRDefault="006B7C59" w:rsidP="007514EF">
      <w:pPr>
        <w:pStyle w:val="Title"/>
        <w:jc w:val="right"/>
        <w:outlineLvl w:val="0"/>
        <w:rPr>
          <w:b w:val="0"/>
        </w:rPr>
      </w:pPr>
    </w:p>
    <w:p w:rsidR="006B7C59" w:rsidRDefault="006B7C59" w:rsidP="007514EF">
      <w:pPr>
        <w:pStyle w:val="Title"/>
        <w:jc w:val="right"/>
        <w:outlineLvl w:val="0"/>
        <w:rPr>
          <w:b w:val="0"/>
        </w:rPr>
      </w:pPr>
    </w:p>
    <w:p w:rsidR="006B7C59" w:rsidRDefault="006B7C59" w:rsidP="007514EF">
      <w:pPr>
        <w:pStyle w:val="Title"/>
        <w:ind w:left="0" w:firstLine="0"/>
        <w:jc w:val="left"/>
        <w:outlineLvl w:val="0"/>
        <w:rPr>
          <w:b w:val="0"/>
        </w:rPr>
      </w:pPr>
    </w:p>
    <w:p w:rsidR="006B7C59" w:rsidRDefault="006B7C59" w:rsidP="007514EF">
      <w:pPr>
        <w:pStyle w:val="Title"/>
        <w:jc w:val="right"/>
        <w:outlineLvl w:val="0"/>
        <w:rPr>
          <w:rFonts w:ascii="Times New Roman" w:hAnsi="Times New Roman"/>
          <w:b w:val="0"/>
          <w:szCs w:val="24"/>
        </w:rPr>
      </w:pPr>
    </w:p>
    <w:p w:rsidR="006B7C59" w:rsidRDefault="006B7C59" w:rsidP="007514EF">
      <w:pPr>
        <w:pStyle w:val="Title"/>
        <w:jc w:val="right"/>
        <w:outlineLvl w:val="0"/>
        <w:rPr>
          <w:rFonts w:ascii="Times New Roman" w:hAnsi="Times New Roman"/>
          <w:b w:val="0"/>
          <w:szCs w:val="24"/>
        </w:rPr>
      </w:pPr>
    </w:p>
    <w:p w:rsidR="006B7C59" w:rsidRDefault="006B7C59" w:rsidP="007514EF">
      <w:pPr>
        <w:pStyle w:val="Title"/>
        <w:jc w:val="right"/>
        <w:outlineLvl w:val="0"/>
        <w:rPr>
          <w:rFonts w:ascii="Times New Roman" w:hAnsi="Times New Roman"/>
          <w:b w:val="0"/>
          <w:szCs w:val="24"/>
        </w:rPr>
      </w:pPr>
    </w:p>
    <w:p w:rsidR="006B7C59" w:rsidRPr="00996979" w:rsidRDefault="006B7C59" w:rsidP="007514EF">
      <w:pPr>
        <w:pStyle w:val="Title"/>
        <w:jc w:val="right"/>
        <w:outlineLvl w:val="0"/>
        <w:rPr>
          <w:rFonts w:ascii="Times New Roman" w:hAnsi="Times New Roman"/>
          <w:b w:val="0"/>
          <w:szCs w:val="24"/>
        </w:rPr>
      </w:pPr>
      <w:bookmarkStart w:id="0" w:name="_GoBack"/>
      <w:bookmarkEnd w:id="0"/>
      <w:r w:rsidRPr="00996979">
        <w:rPr>
          <w:rFonts w:ascii="Times New Roman" w:hAnsi="Times New Roman"/>
          <w:b w:val="0"/>
          <w:szCs w:val="24"/>
        </w:rPr>
        <w:t xml:space="preserve">Проект № </w:t>
      </w:r>
      <w:r>
        <w:rPr>
          <w:rFonts w:ascii="Times New Roman" w:hAnsi="Times New Roman"/>
          <w:b w:val="0"/>
          <w:szCs w:val="24"/>
        </w:rPr>
        <w:t>11</w:t>
      </w:r>
      <w:r w:rsidRPr="00996979">
        <w:rPr>
          <w:rFonts w:ascii="Times New Roman" w:hAnsi="Times New Roman"/>
          <w:b w:val="0"/>
          <w:szCs w:val="24"/>
        </w:rPr>
        <w:t xml:space="preserve">-пр </w:t>
      </w:r>
    </w:p>
    <w:p w:rsidR="006B7C59" w:rsidRPr="00996979" w:rsidRDefault="006B7C59" w:rsidP="007514EF">
      <w:pPr>
        <w:pStyle w:val="Title"/>
        <w:jc w:val="right"/>
        <w:rPr>
          <w:rFonts w:ascii="Times New Roman" w:hAnsi="Times New Roman"/>
          <w:b w:val="0"/>
          <w:szCs w:val="24"/>
        </w:rPr>
      </w:pPr>
    </w:p>
    <w:p w:rsidR="006B7C59" w:rsidRPr="00996979" w:rsidRDefault="006B7C59" w:rsidP="007514EF">
      <w:pPr>
        <w:pStyle w:val="Title"/>
        <w:spacing w:after="600"/>
        <w:outlineLvl w:val="0"/>
        <w:rPr>
          <w:rFonts w:ascii="Times New Roman" w:hAnsi="Times New Roman"/>
          <w:szCs w:val="24"/>
        </w:rPr>
      </w:pPr>
      <w:r w:rsidRPr="00996979">
        <w:rPr>
          <w:rFonts w:ascii="Times New Roman" w:hAnsi="Times New Roman"/>
          <w:szCs w:val="24"/>
        </w:rPr>
        <w:t>ЗАКОН НЕНЕЦКОГО АВТОНОМНОГО ОКРУГА</w:t>
      </w:r>
    </w:p>
    <w:p w:rsidR="006B7C59" w:rsidRDefault="006B7C59" w:rsidP="006D1BB8">
      <w:pPr>
        <w:pStyle w:val="Title"/>
        <w:outlineLvl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 внесении изменений в отдельные законы</w:t>
      </w:r>
    </w:p>
    <w:p w:rsidR="006B7C59" w:rsidRDefault="006B7C59" w:rsidP="006D1BB8">
      <w:pPr>
        <w:pStyle w:val="Title"/>
        <w:outlineLvl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Ненецкого автономного округа</w:t>
      </w:r>
    </w:p>
    <w:p w:rsidR="006B7C59" w:rsidRPr="00996979" w:rsidRDefault="006B7C59" w:rsidP="007514EF">
      <w:pPr>
        <w:adjustRightInd w:val="0"/>
        <w:spacing w:before="800" w:after="440"/>
        <w:jc w:val="both"/>
        <w:outlineLvl w:val="0"/>
        <w:rPr>
          <w:b/>
          <w:bCs/>
        </w:rPr>
      </w:pPr>
      <w:r w:rsidRPr="00996979">
        <w:t>Для принятия в первом чтении</w:t>
      </w:r>
      <w:r>
        <w:t>«____»__________ 2018</w:t>
      </w:r>
      <w:r w:rsidRPr="00996979">
        <w:t xml:space="preserve"> года</w:t>
      </w:r>
    </w:p>
    <w:p w:rsidR="006B7C59" w:rsidRPr="00996979" w:rsidRDefault="006B7C59" w:rsidP="008018F4">
      <w:pPr>
        <w:adjustRightInd w:val="0"/>
        <w:spacing w:before="440" w:after="240"/>
        <w:ind w:firstLine="709"/>
        <w:jc w:val="both"/>
        <w:outlineLvl w:val="0"/>
        <w:rPr>
          <w:b/>
          <w:bCs/>
        </w:rPr>
      </w:pPr>
      <w:r w:rsidRPr="00996979">
        <w:rPr>
          <w:b/>
          <w:bCs/>
        </w:rPr>
        <w:t xml:space="preserve">Статья 1 </w:t>
      </w:r>
    </w:p>
    <w:p w:rsidR="006B7C59" w:rsidRPr="00C06942" w:rsidRDefault="006B7C59" w:rsidP="00C06942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C06942">
        <w:rPr>
          <w:bCs/>
        </w:rPr>
        <w:t>Внести в закон Ненецкого автономного округа от 10 января 1996 года № 15-оз «О статусе депутата Собрания депутатов Ненецкого автономного округа» (в редакции закона округа от</w:t>
      </w:r>
      <w:r w:rsidRPr="00C06942">
        <w:rPr>
          <w:bCs/>
          <w:lang w:eastAsia="en-US"/>
        </w:rPr>
        <w:t xml:space="preserve"> 12 июля 2018 года № 423-оз</w:t>
      </w:r>
      <w:r w:rsidRPr="00C06942">
        <w:rPr>
          <w:bCs/>
        </w:rPr>
        <w:t>) следующие изменения:</w:t>
      </w:r>
    </w:p>
    <w:p w:rsidR="006B7C59" w:rsidRPr="00C06942" w:rsidRDefault="006B7C59" w:rsidP="008018F4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6B7C59" w:rsidRPr="00C06942" w:rsidRDefault="006B7C59" w:rsidP="00C06942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C06942">
        <w:rPr>
          <w:bCs/>
        </w:rPr>
        <w:t>1) </w:t>
      </w:r>
      <w:r w:rsidRPr="00C06942">
        <w:rPr>
          <w:lang w:eastAsia="en-US"/>
        </w:rPr>
        <w:t>в статье 13.1:</w:t>
      </w:r>
    </w:p>
    <w:p w:rsidR="006B7C59" w:rsidRDefault="006B7C59" w:rsidP="008018F4">
      <w:pPr>
        <w:widowControl w:val="0"/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C06942">
        <w:rPr>
          <w:lang w:eastAsia="en-US"/>
        </w:rPr>
        <w:t xml:space="preserve">а) в </w:t>
      </w:r>
      <w:r>
        <w:rPr>
          <w:lang w:eastAsia="en-US"/>
        </w:rPr>
        <w:t>наименовании статьи слова</w:t>
      </w:r>
      <w:r w:rsidRPr="00C06942">
        <w:rPr>
          <w:lang w:eastAsia="en-US"/>
        </w:rPr>
        <w:t xml:space="preserve"> «</w:t>
      </w:r>
      <w:r>
        <w:rPr>
          <w:lang w:eastAsia="en-US"/>
        </w:rPr>
        <w:t>, государственных (муниципальных)учреждений и предприятий в Ненецком автономном округе» заменить  словами «муниципальных образований Ненецкого автономного округа»;</w:t>
      </w:r>
    </w:p>
    <w:p w:rsidR="006B7C59" w:rsidRDefault="006B7C59" w:rsidP="008018F4">
      <w:pPr>
        <w:widowControl w:val="0"/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lang w:eastAsia="en-US"/>
        </w:rPr>
        <w:t>б) слова «, окружные государственные учреждения и предприятия, а также посещать муниципальные учреждения и предприятия на территории округа» исключить;</w:t>
      </w:r>
    </w:p>
    <w:p w:rsidR="006B7C59" w:rsidRDefault="006B7C59" w:rsidP="008018F4">
      <w:pPr>
        <w:widowControl w:val="0"/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lang w:eastAsia="en-US"/>
        </w:rPr>
        <w:t>2) в части 5 статьи 19 слово «внеочередной» исключить;</w:t>
      </w:r>
    </w:p>
    <w:p w:rsidR="006B7C59" w:rsidRDefault="006B7C59" w:rsidP="008018F4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lang w:eastAsia="en-US"/>
        </w:rPr>
        <w:t>3) статью 25 признать утратившей силу</w:t>
      </w:r>
      <w:r>
        <w:t>;</w:t>
      </w:r>
    </w:p>
    <w:p w:rsidR="006B7C59" w:rsidRDefault="006B7C59" w:rsidP="008018F4">
      <w:pPr>
        <w:widowControl w:val="0"/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t xml:space="preserve">4) в статье 26 слова «, государственных учреждений и предприятий Ненецкого автономного округа» заменить словами </w:t>
      </w:r>
      <w:r>
        <w:rPr>
          <w:lang w:eastAsia="en-US"/>
        </w:rPr>
        <w:t>«муниципальных образований Ненецкого автономного округа».</w:t>
      </w:r>
    </w:p>
    <w:p w:rsidR="006B7C59" w:rsidRDefault="006B7C59" w:rsidP="008018F4">
      <w:pPr>
        <w:adjustRightInd w:val="0"/>
        <w:spacing w:before="240" w:after="240"/>
        <w:ind w:firstLine="709"/>
        <w:jc w:val="both"/>
        <w:outlineLvl w:val="0"/>
        <w:rPr>
          <w:b/>
          <w:iCs/>
        </w:rPr>
      </w:pPr>
      <w:r>
        <w:rPr>
          <w:b/>
          <w:iCs/>
        </w:rPr>
        <w:t>Статья 2</w:t>
      </w:r>
    </w:p>
    <w:p w:rsidR="006B7C59" w:rsidRDefault="006B7C59" w:rsidP="00A11CCF">
      <w:pPr>
        <w:widowControl w:val="0"/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bCs/>
        </w:rPr>
        <w:t xml:space="preserve">Внести в </w:t>
      </w:r>
      <w:r>
        <w:rPr>
          <w:lang w:eastAsia="en-US"/>
        </w:rPr>
        <w:t xml:space="preserve">часть 1статьи 7.1.4 закона </w:t>
      </w:r>
      <w:r>
        <w:rPr>
          <w:bCs/>
        </w:rPr>
        <w:t xml:space="preserve">Ненецкого автономного </w:t>
      </w:r>
      <w:r>
        <w:rPr>
          <w:lang w:eastAsia="en-US"/>
        </w:rPr>
        <w:t>округа от 29 июня 2002 года № 366-оз</w:t>
      </w:r>
      <w:r>
        <w:rPr>
          <w:bCs/>
        </w:rPr>
        <w:t>«</w:t>
      </w:r>
      <w:r>
        <w:rPr>
          <w:lang w:eastAsia="en-US"/>
        </w:rPr>
        <w:t>Об административных правонарушениях»</w:t>
      </w:r>
      <w:r>
        <w:rPr>
          <w:bCs/>
        </w:rPr>
        <w:t>(</w:t>
      </w:r>
      <w:r w:rsidRPr="00C06942">
        <w:rPr>
          <w:bCs/>
        </w:rPr>
        <w:t>в редакции закона округа от</w:t>
      </w:r>
      <w:r w:rsidRPr="00C06942">
        <w:rPr>
          <w:bCs/>
          <w:lang w:eastAsia="en-US"/>
        </w:rPr>
        <w:t xml:space="preserve"> 12 июля 2018 года № 423-оз</w:t>
      </w:r>
      <w:r w:rsidRPr="002B2E6D">
        <w:rPr>
          <w:bCs/>
        </w:rPr>
        <w:t>) изменение</w:t>
      </w:r>
      <w:r>
        <w:rPr>
          <w:bCs/>
        </w:rPr>
        <w:t xml:space="preserve">, заменив </w:t>
      </w:r>
      <w:r>
        <w:rPr>
          <w:lang w:eastAsia="en-US"/>
        </w:rPr>
        <w:t>слова «, государственных учреждений и предприятий Ненецкого автономного округа»</w:t>
      </w:r>
      <w:r>
        <w:t xml:space="preserve">словами </w:t>
      </w:r>
      <w:r>
        <w:rPr>
          <w:lang w:eastAsia="en-US"/>
        </w:rPr>
        <w:t>«муниципальных образований Ненецкого автономного округа».</w:t>
      </w:r>
    </w:p>
    <w:p w:rsidR="006B7C59" w:rsidRDefault="006B7C59" w:rsidP="008018F4">
      <w:pPr>
        <w:adjustRightInd w:val="0"/>
        <w:spacing w:before="240" w:after="240"/>
        <w:ind w:firstLine="709"/>
        <w:jc w:val="both"/>
        <w:outlineLvl w:val="0"/>
        <w:rPr>
          <w:b/>
          <w:iCs/>
        </w:rPr>
      </w:pPr>
      <w:r>
        <w:rPr>
          <w:b/>
          <w:iCs/>
        </w:rPr>
        <w:t>Статья 3</w:t>
      </w:r>
    </w:p>
    <w:p w:rsidR="006B7C59" w:rsidRDefault="006B7C59" w:rsidP="008018F4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lang w:eastAsia="en-US"/>
        </w:rPr>
        <w:t>Настоящий закон вступает в силу через десять дней после его официального опубликования.</w:t>
      </w:r>
    </w:p>
    <w:p w:rsidR="006B7C59" w:rsidRDefault="006B7C59" w:rsidP="008018F4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lang w:eastAsia="en-US"/>
        </w:rPr>
        <w:t>Действие пункта 2 статьи 1 настоящего закона распространяется на правоотношения, возникшие с 1 октября 2018 года.</w:t>
      </w:r>
    </w:p>
    <w:p w:rsidR="006B7C59" w:rsidRDefault="006B7C59" w:rsidP="000A24FE">
      <w:pPr>
        <w:autoSpaceDE w:val="0"/>
        <w:autoSpaceDN w:val="0"/>
        <w:adjustRightInd w:val="0"/>
        <w:spacing w:after="720"/>
        <w:ind w:firstLine="709"/>
        <w:jc w:val="both"/>
      </w:pPr>
    </w:p>
    <w:p w:rsidR="006B7C59" w:rsidRDefault="006B7C59" w:rsidP="00BB0AC7">
      <w:pPr>
        <w:pStyle w:val="50"/>
        <w:spacing w:before="0" w:after="1000"/>
      </w:pPr>
      <w:r>
        <w:t>Председатель Собрания депутатов</w:t>
      </w:r>
      <w:r>
        <w:tab/>
      </w:r>
      <w:r>
        <w:tab/>
        <w:t>Губернатор</w:t>
      </w:r>
    </w:p>
    <w:p w:rsidR="006B7C59" w:rsidRDefault="006B7C59" w:rsidP="00A11CCF">
      <w:pPr>
        <w:pStyle w:val="50"/>
        <w:spacing w:before="0"/>
      </w:pPr>
      <w:r>
        <w:t>Ненецкого автономного округа</w:t>
      </w:r>
      <w:r>
        <w:tab/>
        <w:t xml:space="preserve">                                 Ненецкого автономного округа</w:t>
      </w:r>
    </w:p>
    <w:p w:rsidR="006B7C59" w:rsidRDefault="006B7C59" w:rsidP="00BB0AC7">
      <w:pPr>
        <w:pStyle w:val="50"/>
        <w:spacing w:before="0" w:after="1000"/>
      </w:pPr>
    </w:p>
    <w:p w:rsidR="006B7C59" w:rsidRDefault="006B7C59" w:rsidP="00BB0AC7">
      <w:pPr>
        <w:pStyle w:val="50"/>
        <w:spacing w:before="0"/>
        <w:ind w:firstLine="5529"/>
      </w:pPr>
    </w:p>
    <w:p w:rsidR="006B7C59" w:rsidRDefault="006B7C59" w:rsidP="00BB0AC7">
      <w:pPr>
        <w:pStyle w:val="50"/>
        <w:spacing w:before="0"/>
        <w:ind w:firstLine="5529"/>
      </w:pPr>
    </w:p>
    <w:p w:rsidR="006B7C59" w:rsidRDefault="006B7C59" w:rsidP="002B2E6D">
      <w:pPr>
        <w:pStyle w:val="51"/>
        <w:spacing w:after="240"/>
      </w:pPr>
      <w:r>
        <w:t xml:space="preserve">                                    А.И. Лутовинов</w:t>
      </w:r>
      <w:r>
        <w:tab/>
      </w:r>
      <w:r>
        <w:tab/>
      </w:r>
      <w:r>
        <w:tab/>
        <w:t>А.В. Цыбульский</w:t>
      </w:r>
    </w:p>
    <w:p w:rsidR="006B7C59" w:rsidRDefault="006B7C59" w:rsidP="002B5496">
      <w:pPr>
        <w:pStyle w:val="52"/>
      </w:pPr>
      <w:r>
        <w:t>г. Нарьян-Мар</w:t>
      </w:r>
    </w:p>
    <w:p w:rsidR="006B7C59" w:rsidRDefault="006B7C59" w:rsidP="002B5496">
      <w:r>
        <w:t>«___» _________ 201_ года</w:t>
      </w:r>
    </w:p>
    <w:p w:rsidR="006B7C59" w:rsidRDefault="006B7C59" w:rsidP="00BB0AC7">
      <w:r>
        <w:t>№ _____-оз</w:t>
      </w:r>
    </w:p>
    <w:sectPr w:rsidR="006B7C59" w:rsidSect="004B7014">
      <w:pgSz w:w="11906" w:h="16838"/>
      <w:pgMar w:top="426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B1155"/>
    <w:multiLevelType w:val="singleLevel"/>
    <w:tmpl w:val="480ED392"/>
    <w:lvl w:ilvl="0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cs="Times New Roman"/>
      </w:rPr>
    </w:lvl>
  </w:abstractNum>
  <w:abstractNum w:abstractNumId="1">
    <w:nsid w:val="127253F9"/>
    <w:multiLevelType w:val="hybridMultilevel"/>
    <w:tmpl w:val="6E04FAB2"/>
    <w:lvl w:ilvl="0" w:tplc="F78C4034">
      <w:start w:val="1"/>
      <w:numFmt w:val="decimal"/>
      <w:lvlText w:val="%1)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F017BB6"/>
    <w:multiLevelType w:val="hybridMultilevel"/>
    <w:tmpl w:val="48C07292"/>
    <w:lvl w:ilvl="0" w:tplc="6914923A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3E3E0B68"/>
    <w:multiLevelType w:val="hybridMultilevel"/>
    <w:tmpl w:val="CAE66346"/>
    <w:lvl w:ilvl="0" w:tplc="3BD2444E">
      <w:start w:val="1"/>
      <w:numFmt w:val="decimal"/>
      <w:lvlText w:val="%1-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4">
    <w:nsid w:val="6D077897"/>
    <w:multiLevelType w:val="hybridMultilevel"/>
    <w:tmpl w:val="93406544"/>
    <w:lvl w:ilvl="0" w:tplc="8FDA0664">
      <w:start w:val="1"/>
      <w:numFmt w:val="decimal"/>
      <w:lvlText w:val="%1-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7379"/>
    <w:rsid w:val="00023F80"/>
    <w:rsid w:val="000679FB"/>
    <w:rsid w:val="00075669"/>
    <w:rsid w:val="00080C39"/>
    <w:rsid w:val="00083676"/>
    <w:rsid w:val="000A24FE"/>
    <w:rsid w:val="000F54E7"/>
    <w:rsid w:val="00121A63"/>
    <w:rsid w:val="0012325C"/>
    <w:rsid w:val="00132859"/>
    <w:rsid w:val="00132A5A"/>
    <w:rsid w:val="00136C6A"/>
    <w:rsid w:val="00160D0A"/>
    <w:rsid w:val="001B791E"/>
    <w:rsid w:val="001D40F8"/>
    <w:rsid w:val="001E70B6"/>
    <w:rsid w:val="001F7379"/>
    <w:rsid w:val="00205DF7"/>
    <w:rsid w:val="00212AF5"/>
    <w:rsid w:val="002350E1"/>
    <w:rsid w:val="0024235B"/>
    <w:rsid w:val="00253FFF"/>
    <w:rsid w:val="00254A66"/>
    <w:rsid w:val="00272430"/>
    <w:rsid w:val="0029096A"/>
    <w:rsid w:val="002B2E6D"/>
    <w:rsid w:val="002B5496"/>
    <w:rsid w:val="002B55BA"/>
    <w:rsid w:val="002C5906"/>
    <w:rsid w:val="002C5D8A"/>
    <w:rsid w:val="002D016C"/>
    <w:rsid w:val="002E3234"/>
    <w:rsid w:val="002F5D7D"/>
    <w:rsid w:val="00301421"/>
    <w:rsid w:val="00305042"/>
    <w:rsid w:val="00347D3A"/>
    <w:rsid w:val="003549D8"/>
    <w:rsid w:val="00355FE5"/>
    <w:rsid w:val="00365729"/>
    <w:rsid w:val="00391E2D"/>
    <w:rsid w:val="0039248E"/>
    <w:rsid w:val="003960E0"/>
    <w:rsid w:val="003C3758"/>
    <w:rsid w:val="003E0D57"/>
    <w:rsid w:val="003F13EE"/>
    <w:rsid w:val="003F257B"/>
    <w:rsid w:val="00401AFC"/>
    <w:rsid w:val="004213A1"/>
    <w:rsid w:val="004450ED"/>
    <w:rsid w:val="004608C4"/>
    <w:rsid w:val="004612A4"/>
    <w:rsid w:val="004B7014"/>
    <w:rsid w:val="004C0D77"/>
    <w:rsid w:val="004E450C"/>
    <w:rsid w:val="004E567F"/>
    <w:rsid w:val="004F6685"/>
    <w:rsid w:val="0053359C"/>
    <w:rsid w:val="0056023A"/>
    <w:rsid w:val="005703E2"/>
    <w:rsid w:val="00580847"/>
    <w:rsid w:val="00591BEC"/>
    <w:rsid w:val="005A08E5"/>
    <w:rsid w:val="005C02A6"/>
    <w:rsid w:val="005C328C"/>
    <w:rsid w:val="005E1AAD"/>
    <w:rsid w:val="005E4D0C"/>
    <w:rsid w:val="005E5A86"/>
    <w:rsid w:val="00612461"/>
    <w:rsid w:val="00621CA0"/>
    <w:rsid w:val="00627CDA"/>
    <w:rsid w:val="00635E3F"/>
    <w:rsid w:val="00643CBC"/>
    <w:rsid w:val="00666FCB"/>
    <w:rsid w:val="00670221"/>
    <w:rsid w:val="00681C09"/>
    <w:rsid w:val="00697882"/>
    <w:rsid w:val="006A5A23"/>
    <w:rsid w:val="006B7C59"/>
    <w:rsid w:val="006D1BB8"/>
    <w:rsid w:val="00722257"/>
    <w:rsid w:val="00750E3E"/>
    <w:rsid w:val="007514EF"/>
    <w:rsid w:val="00755E06"/>
    <w:rsid w:val="00762A32"/>
    <w:rsid w:val="007846E8"/>
    <w:rsid w:val="00794A6A"/>
    <w:rsid w:val="007E3BC4"/>
    <w:rsid w:val="008018F4"/>
    <w:rsid w:val="00824BB3"/>
    <w:rsid w:val="008528CE"/>
    <w:rsid w:val="008D6A16"/>
    <w:rsid w:val="008E4131"/>
    <w:rsid w:val="008E7AFC"/>
    <w:rsid w:val="009029A0"/>
    <w:rsid w:val="0093127A"/>
    <w:rsid w:val="009338A5"/>
    <w:rsid w:val="00936683"/>
    <w:rsid w:val="00996979"/>
    <w:rsid w:val="009C707D"/>
    <w:rsid w:val="009E1CC5"/>
    <w:rsid w:val="009F1F33"/>
    <w:rsid w:val="00A024BF"/>
    <w:rsid w:val="00A11CCF"/>
    <w:rsid w:val="00A1389F"/>
    <w:rsid w:val="00A14487"/>
    <w:rsid w:val="00A25DAB"/>
    <w:rsid w:val="00A80739"/>
    <w:rsid w:val="00AD2ED3"/>
    <w:rsid w:val="00B16D01"/>
    <w:rsid w:val="00B36369"/>
    <w:rsid w:val="00BB0AC7"/>
    <w:rsid w:val="00BE2258"/>
    <w:rsid w:val="00BE3DE2"/>
    <w:rsid w:val="00BF7E74"/>
    <w:rsid w:val="00C06942"/>
    <w:rsid w:val="00C251BF"/>
    <w:rsid w:val="00C31ED1"/>
    <w:rsid w:val="00C37F8F"/>
    <w:rsid w:val="00C64ED8"/>
    <w:rsid w:val="00C706FF"/>
    <w:rsid w:val="00C72A6B"/>
    <w:rsid w:val="00C74525"/>
    <w:rsid w:val="00CA14C6"/>
    <w:rsid w:val="00CB76F8"/>
    <w:rsid w:val="00CD74C2"/>
    <w:rsid w:val="00CF507A"/>
    <w:rsid w:val="00D159E3"/>
    <w:rsid w:val="00D27586"/>
    <w:rsid w:val="00D41C57"/>
    <w:rsid w:val="00DB2094"/>
    <w:rsid w:val="00DB34CE"/>
    <w:rsid w:val="00DE48A5"/>
    <w:rsid w:val="00E07092"/>
    <w:rsid w:val="00E57E3D"/>
    <w:rsid w:val="00E97D67"/>
    <w:rsid w:val="00EF1953"/>
    <w:rsid w:val="00F25C22"/>
    <w:rsid w:val="00F308C0"/>
    <w:rsid w:val="00F503E8"/>
    <w:rsid w:val="00F576A6"/>
    <w:rsid w:val="00F61472"/>
    <w:rsid w:val="00F654D0"/>
    <w:rsid w:val="00F92E13"/>
    <w:rsid w:val="00FA3936"/>
    <w:rsid w:val="00FB4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37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12461"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12461"/>
    <w:pPr>
      <w:keepNext/>
      <w:jc w:val="center"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12461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12461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10">
    <w:name w:val="1.0 Проект №"/>
    <w:basedOn w:val="30"/>
    <w:uiPriority w:val="99"/>
    <w:rsid w:val="001F7379"/>
    <w:pPr>
      <w:jc w:val="right"/>
    </w:pPr>
    <w:rPr>
      <w:b/>
    </w:rPr>
  </w:style>
  <w:style w:type="paragraph" w:customStyle="1" w:styleId="30">
    <w:name w:val="3.0 текст постановления"/>
    <w:basedOn w:val="Normal"/>
    <w:uiPriority w:val="99"/>
    <w:rsid w:val="001F7379"/>
    <w:pPr>
      <w:ind w:firstLine="709"/>
      <w:jc w:val="both"/>
    </w:pPr>
  </w:style>
  <w:style w:type="paragraph" w:customStyle="1" w:styleId="50">
    <w:name w:val="5.0 Должность"/>
    <w:basedOn w:val="Normal"/>
    <w:uiPriority w:val="99"/>
    <w:rsid w:val="001F7379"/>
    <w:pPr>
      <w:spacing w:before="1000"/>
      <w:contextualSpacing/>
    </w:pPr>
    <w:rPr>
      <w:b/>
    </w:rPr>
  </w:style>
  <w:style w:type="paragraph" w:customStyle="1" w:styleId="51">
    <w:name w:val="5.1 Подпись"/>
    <w:basedOn w:val="Normal"/>
    <w:next w:val="52"/>
    <w:uiPriority w:val="99"/>
    <w:rsid w:val="001F7379"/>
    <w:pPr>
      <w:spacing w:after="1000"/>
    </w:pPr>
    <w:rPr>
      <w:b/>
    </w:rPr>
  </w:style>
  <w:style w:type="paragraph" w:customStyle="1" w:styleId="52">
    <w:name w:val="5.2 Окончание"/>
    <w:basedOn w:val="Normal"/>
    <w:uiPriority w:val="99"/>
    <w:rsid w:val="001F7379"/>
  </w:style>
  <w:style w:type="paragraph" w:customStyle="1" w:styleId="11">
    <w:name w:val="1.1 Собрание депутатов НАО"/>
    <w:basedOn w:val="30"/>
    <w:next w:val="12"/>
    <w:uiPriority w:val="99"/>
    <w:rsid w:val="001F7379"/>
    <w:pPr>
      <w:ind w:firstLine="0"/>
      <w:jc w:val="center"/>
    </w:pPr>
    <w:rPr>
      <w:b/>
      <w:sz w:val="28"/>
      <w:szCs w:val="28"/>
    </w:rPr>
  </w:style>
  <w:style w:type="paragraph" w:customStyle="1" w:styleId="12">
    <w:name w:val="1.2 Сессия ... созыв"/>
    <w:basedOn w:val="30"/>
    <w:next w:val="13"/>
    <w:uiPriority w:val="99"/>
    <w:rsid w:val="001F7379"/>
    <w:pPr>
      <w:spacing w:before="440" w:after="440"/>
      <w:ind w:firstLine="0"/>
      <w:jc w:val="center"/>
    </w:pPr>
  </w:style>
  <w:style w:type="paragraph" w:customStyle="1" w:styleId="13">
    <w:name w:val="1.3 Постановление"/>
    <w:basedOn w:val="30"/>
    <w:next w:val="14"/>
    <w:uiPriority w:val="99"/>
    <w:rsid w:val="001F7379"/>
    <w:pPr>
      <w:ind w:firstLine="0"/>
      <w:jc w:val="center"/>
    </w:pPr>
    <w:rPr>
      <w:b/>
      <w:caps/>
      <w:sz w:val="28"/>
    </w:rPr>
  </w:style>
  <w:style w:type="paragraph" w:customStyle="1" w:styleId="14">
    <w:name w:val="1.4 Название постановления"/>
    <w:basedOn w:val="30"/>
    <w:uiPriority w:val="99"/>
    <w:rsid w:val="001F7379"/>
    <w:pPr>
      <w:spacing w:before="1000"/>
      <w:ind w:firstLine="0"/>
      <w:contextualSpacing/>
      <w:jc w:val="center"/>
    </w:pPr>
    <w:rPr>
      <w:b/>
    </w:rPr>
  </w:style>
  <w:style w:type="paragraph" w:customStyle="1" w:styleId="1">
    <w:name w:val="1"/>
    <w:basedOn w:val="Normal"/>
    <w:uiPriority w:val="99"/>
    <w:rsid w:val="001F737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rsid w:val="00F503E8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F503E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503E8"/>
    <w:rPr>
      <w:rFonts w:ascii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F503E8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F503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503E8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99"/>
    <w:qFormat/>
    <w:rsid w:val="00CF507A"/>
    <w:pPr>
      <w:ind w:left="720"/>
      <w:contextualSpacing/>
    </w:pPr>
  </w:style>
  <w:style w:type="paragraph" w:customStyle="1" w:styleId="ConsPlusNormal">
    <w:name w:val="ConsPlusNormal"/>
    <w:uiPriority w:val="99"/>
    <w:rsid w:val="00824BB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rsid w:val="0061246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1246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5">
    <w:name w:val="Стиль1"/>
    <w:basedOn w:val="Normal"/>
    <w:uiPriority w:val="99"/>
    <w:rsid w:val="00794A6A"/>
    <w:rPr>
      <w:rFonts w:ascii="Bookman Old Style" w:hAnsi="Bookman Old Style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7514EF"/>
    <w:rPr>
      <w:rFonts w:cs="Times New Roman"/>
      <w:b/>
      <w:sz w:val="24"/>
      <w:lang w:eastAsia="ru-RU"/>
    </w:rPr>
  </w:style>
  <w:style w:type="paragraph" w:styleId="Title">
    <w:name w:val="Title"/>
    <w:basedOn w:val="Normal"/>
    <w:link w:val="TitleChar"/>
    <w:uiPriority w:val="99"/>
    <w:qFormat/>
    <w:rsid w:val="007514EF"/>
    <w:pPr>
      <w:ind w:left="709" w:hanging="709"/>
      <w:jc w:val="center"/>
    </w:pPr>
    <w:rPr>
      <w:rFonts w:ascii="Calibri" w:eastAsia="Calibri" w:hAnsi="Calibri"/>
      <w:b/>
      <w:szCs w:val="22"/>
    </w:rPr>
  </w:style>
  <w:style w:type="character" w:customStyle="1" w:styleId="TitleChar1">
    <w:name w:val="Title Char1"/>
    <w:basedOn w:val="DefaultParagraphFont"/>
    <w:link w:val="Title"/>
    <w:uiPriority w:val="10"/>
    <w:rsid w:val="00C842E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16">
    <w:name w:val="Название Знак1"/>
    <w:basedOn w:val="DefaultParagraphFont"/>
    <w:uiPriority w:val="99"/>
    <w:rsid w:val="007514EF"/>
    <w:rPr>
      <w:rFonts w:ascii="Cambria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20">
    <w:name w:val="1.2 Название закона"/>
    <w:basedOn w:val="Normal"/>
    <w:next w:val="Normal"/>
    <w:uiPriority w:val="99"/>
    <w:rsid w:val="007514EF"/>
    <w:pPr>
      <w:spacing w:before="1000"/>
      <w:jc w:val="center"/>
    </w:pPr>
    <w:rPr>
      <w:b/>
      <w:sz w:val="28"/>
    </w:rPr>
  </w:style>
  <w:style w:type="paragraph" w:customStyle="1" w:styleId="21a">
    <w:name w:val="2.1a Название положения"/>
    <w:basedOn w:val="Normal"/>
    <w:uiPriority w:val="99"/>
    <w:rsid w:val="007514EF"/>
    <w:pPr>
      <w:spacing w:before="100" w:beforeAutospacing="1" w:after="440"/>
      <w:contextualSpacing/>
      <w:jc w:val="center"/>
    </w:pPr>
    <w:rPr>
      <w:b/>
      <w:bCs/>
      <w:caps/>
      <w:szCs w:val="20"/>
    </w:rPr>
  </w:style>
  <w:style w:type="paragraph" w:customStyle="1" w:styleId="msonormalcxspmiddle">
    <w:name w:val="msonormalcxspmiddle"/>
    <w:basedOn w:val="Normal"/>
    <w:uiPriority w:val="99"/>
    <w:rsid w:val="007514EF"/>
    <w:pPr>
      <w:spacing w:before="100" w:beforeAutospacing="1" w:after="100" w:afterAutospacing="1"/>
    </w:pPr>
  </w:style>
  <w:style w:type="paragraph" w:customStyle="1" w:styleId="300">
    <w:name w:val="3.0 текст закона"/>
    <w:basedOn w:val="Normal"/>
    <w:link w:val="301"/>
    <w:uiPriority w:val="99"/>
    <w:rsid w:val="007514EF"/>
    <w:pPr>
      <w:ind w:firstLine="709"/>
      <w:jc w:val="both"/>
    </w:pPr>
  </w:style>
  <w:style w:type="character" w:customStyle="1" w:styleId="301">
    <w:name w:val="3.0 текст закона Знак"/>
    <w:link w:val="300"/>
    <w:uiPriority w:val="99"/>
    <w:locked/>
    <w:rsid w:val="007514EF"/>
    <w:rPr>
      <w:rFonts w:ascii="Times New Roman" w:hAnsi="Times New Roman"/>
      <w:sz w:val="24"/>
      <w:lang w:eastAsia="ru-RU"/>
    </w:rPr>
  </w:style>
  <w:style w:type="character" w:customStyle="1" w:styleId="docaccesstitle">
    <w:name w:val="docaccess_title"/>
    <w:basedOn w:val="DefaultParagraphFont"/>
    <w:uiPriority w:val="99"/>
    <w:rsid w:val="0036572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79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311</Words>
  <Characters>1777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(Получено) Собрание депутатов НАО</dc:title>
  <dc:subject/>
  <dc:creator>korotaeva</dc:creator>
  <cp:keywords/>
  <dc:description/>
  <cp:lastModifiedBy>korovaev</cp:lastModifiedBy>
  <cp:revision>2</cp:revision>
  <cp:lastPrinted>2018-10-25T10:45:00Z</cp:lastPrinted>
  <dcterms:created xsi:type="dcterms:W3CDTF">2018-10-29T07:00:00Z</dcterms:created>
  <dcterms:modified xsi:type="dcterms:W3CDTF">2018-10-29T07:00:00Z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0x01010050DBB481C93DAF419A9D48EED46B42D6</vt:lpwstr>
  </property>
  <property fmtid="{D5CDD505-2E9C-101B-9397-08002B2CF9AE}" pid="3" name="RoutingRuleDescription">
    <vt:lpwstr/>
  </property>
</Properties>
</file>